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6EC1" w14:textId="77777777" w:rsidR="00711703" w:rsidRPr="00711703" w:rsidRDefault="00711703" w:rsidP="00711703">
      <w:pPr>
        <w:jc w:val="center"/>
        <w:rPr>
          <w:rFonts w:ascii="Arial" w:hAnsi="Arial" w:cs="Arial"/>
          <w:b/>
          <w:bCs/>
        </w:rPr>
      </w:pPr>
      <w:r w:rsidRPr="00711703">
        <w:rPr>
          <w:rFonts w:ascii="Arial" w:hAnsi="Arial" w:cs="Arial"/>
          <w:b/>
          <w:bCs/>
        </w:rPr>
        <w:t>ANEXO XI</w:t>
      </w:r>
    </w:p>
    <w:p w14:paraId="23DD04EB" w14:textId="77777777" w:rsidR="00711703" w:rsidRPr="00711703" w:rsidRDefault="00711703" w:rsidP="00711703">
      <w:pPr>
        <w:jc w:val="both"/>
        <w:rPr>
          <w:rFonts w:ascii="Arial" w:hAnsi="Arial" w:cs="Arial"/>
          <w:b/>
          <w:bCs/>
        </w:rPr>
      </w:pPr>
    </w:p>
    <w:p w14:paraId="3292B523" w14:textId="2BD19F67" w:rsidR="00711703" w:rsidRPr="00711703" w:rsidRDefault="00711703" w:rsidP="00711703">
      <w:pPr>
        <w:jc w:val="center"/>
        <w:rPr>
          <w:rFonts w:ascii="Arial" w:hAnsi="Arial" w:cs="Arial"/>
          <w:b/>
          <w:bCs/>
        </w:rPr>
      </w:pPr>
      <w:r w:rsidRPr="00711703">
        <w:rPr>
          <w:rFonts w:ascii="Arial" w:hAnsi="Arial" w:cs="Arial"/>
          <w:b/>
          <w:bCs/>
        </w:rPr>
        <w:t>A) Modelo de declaración de ausencia de conflicto de interés</w:t>
      </w:r>
    </w:p>
    <w:p w14:paraId="2707EE52" w14:textId="77777777" w:rsidR="007112B5" w:rsidRDefault="007112B5" w:rsidP="00711703">
      <w:pPr>
        <w:jc w:val="center"/>
        <w:rPr>
          <w:rFonts w:ascii="Arial" w:hAnsi="Arial" w:cs="Arial"/>
        </w:rPr>
      </w:pPr>
    </w:p>
    <w:p w14:paraId="74C7B807" w14:textId="682D2597" w:rsidR="00711703" w:rsidRPr="007112B5" w:rsidRDefault="00711703" w:rsidP="00711703">
      <w:pPr>
        <w:jc w:val="center"/>
        <w:rPr>
          <w:rFonts w:ascii="Arial" w:hAnsi="Arial" w:cs="Arial"/>
          <w:sz w:val="22"/>
          <w:szCs w:val="22"/>
        </w:rPr>
      </w:pPr>
      <w:r w:rsidRPr="007112B5">
        <w:rPr>
          <w:rFonts w:ascii="Arial" w:hAnsi="Arial" w:cs="Arial"/>
          <w:sz w:val="22"/>
          <w:szCs w:val="22"/>
        </w:rPr>
        <w:t>(a firmar electrónicamente por el representante de la entidad con poder suficiente)</w:t>
      </w:r>
    </w:p>
    <w:p w14:paraId="33BB658C" w14:textId="77777777" w:rsidR="00711703" w:rsidRPr="00711703" w:rsidRDefault="00711703" w:rsidP="00711703">
      <w:pPr>
        <w:jc w:val="both"/>
        <w:rPr>
          <w:rFonts w:ascii="Arial" w:hAnsi="Arial" w:cs="Arial"/>
          <w:sz w:val="20"/>
          <w:szCs w:val="20"/>
        </w:rPr>
      </w:pPr>
    </w:p>
    <w:p w14:paraId="12FAD6E2" w14:textId="77777777" w:rsidR="007112B5" w:rsidRDefault="007112B5" w:rsidP="0071170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EBD516" w14:textId="4B5EE819" w:rsidR="00711703" w:rsidRPr="006C5CF8" w:rsidRDefault="00711703" w:rsidP="00711703">
      <w:pPr>
        <w:jc w:val="both"/>
        <w:rPr>
          <w:rFonts w:ascii="Arial" w:hAnsi="Arial" w:cs="Arial"/>
          <w:b/>
          <w:sz w:val="22"/>
          <w:szCs w:val="22"/>
        </w:rPr>
      </w:pPr>
      <w:r w:rsidRPr="006C5CF8">
        <w:rPr>
          <w:rFonts w:ascii="Arial" w:hAnsi="Arial" w:cs="Arial"/>
          <w:b/>
          <w:sz w:val="22"/>
          <w:szCs w:val="22"/>
          <w:u w:val="single"/>
        </w:rPr>
        <w:t>Plan de inversión:</w:t>
      </w:r>
      <w:r w:rsidRPr="006C5CF8">
        <w:rPr>
          <w:rFonts w:ascii="Arial" w:hAnsi="Arial" w:cs="Arial"/>
          <w:sz w:val="22"/>
          <w:szCs w:val="22"/>
        </w:rPr>
        <w:t xml:space="preserve"> Título del plan de inversión completo.</w:t>
      </w:r>
    </w:p>
    <w:p w14:paraId="6E5A803C" w14:textId="77777777" w:rsidR="00711703" w:rsidRPr="006C5CF8" w:rsidRDefault="00711703" w:rsidP="0071170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F6766F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b/>
          <w:sz w:val="22"/>
          <w:szCs w:val="22"/>
          <w:u w:val="single"/>
        </w:rPr>
        <w:t>Nombre de la entidad:</w:t>
      </w:r>
      <w:r w:rsidRPr="006C5CF8">
        <w:rPr>
          <w:rFonts w:ascii="Arial" w:hAnsi="Arial" w:cs="Arial"/>
          <w:sz w:val="22"/>
          <w:szCs w:val="22"/>
        </w:rPr>
        <w:t xml:space="preserve"> nombre de la entidad propuesta como beneficiaria </w:t>
      </w:r>
    </w:p>
    <w:p w14:paraId="2A2A44E3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32A173A9" w14:textId="560A8360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b/>
          <w:sz w:val="22"/>
          <w:szCs w:val="22"/>
          <w:u w:val="single"/>
        </w:rPr>
        <w:t>(NOMBRE DEL REPRESENTANTE)</w:t>
      </w:r>
      <w:r w:rsidRPr="006C5CF8">
        <w:rPr>
          <w:rFonts w:ascii="Arial" w:hAnsi="Arial" w:cs="Arial"/>
          <w:sz w:val="22"/>
          <w:szCs w:val="22"/>
        </w:rPr>
        <w:t xml:space="preserve"> con DNI </w:t>
      </w:r>
      <w:r w:rsidRPr="006C5CF8">
        <w:rPr>
          <w:rFonts w:ascii="Arial" w:hAnsi="Arial" w:cs="Arial"/>
          <w:b/>
          <w:sz w:val="22"/>
          <w:szCs w:val="22"/>
          <w:u w:val="single"/>
        </w:rPr>
        <w:t>(…DNI…)</w:t>
      </w:r>
      <w:r w:rsidRPr="006C5CF8">
        <w:rPr>
          <w:rFonts w:ascii="Arial" w:hAnsi="Arial" w:cs="Arial"/>
          <w:sz w:val="22"/>
          <w:szCs w:val="22"/>
        </w:rPr>
        <w:t xml:space="preserve"> como Representante de la entidad </w:t>
      </w:r>
      <w:r w:rsidRPr="006C5CF8">
        <w:rPr>
          <w:rFonts w:ascii="Arial" w:hAnsi="Arial" w:cs="Arial"/>
          <w:b/>
          <w:sz w:val="22"/>
          <w:szCs w:val="22"/>
        </w:rPr>
        <w:t>(ENTIDAD)</w:t>
      </w:r>
      <w:r w:rsidRPr="006C5CF8">
        <w:rPr>
          <w:rFonts w:ascii="Arial" w:hAnsi="Arial" w:cs="Arial"/>
          <w:sz w:val="22"/>
          <w:szCs w:val="22"/>
        </w:rPr>
        <w:t xml:space="preserve">, con NIF </w:t>
      </w:r>
      <w:r w:rsidRPr="006C5CF8">
        <w:rPr>
          <w:rFonts w:ascii="Arial" w:hAnsi="Arial" w:cs="Arial"/>
          <w:b/>
          <w:sz w:val="22"/>
          <w:szCs w:val="22"/>
          <w:u w:val="single"/>
        </w:rPr>
        <w:t>(…NIF…).,</w:t>
      </w:r>
      <w:r w:rsidRPr="006C5CF8">
        <w:rPr>
          <w:rFonts w:ascii="Arial" w:hAnsi="Arial" w:cs="Arial"/>
          <w:sz w:val="22"/>
          <w:szCs w:val="22"/>
        </w:rPr>
        <w:t xml:space="preserve"> y domicilio fiscal en </w:t>
      </w:r>
      <w:r w:rsidRPr="006C5CF8">
        <w:rPr>
          <w:rFonts w:ascii="Arial" w:hAnsi="Arial" w:cs="Arial"/>
          <w:b/>
          <w:sz w:val="22"/>
          <w:szCs w:val="22"/>
        </w:rPr>
        <w:t>(</w:t>
      </w:r>
      <w:r w:rsidRPr="006C5CF8">
        <w:rPr>
          <w:rFonts w:ascii="Arial" w:hAnsi="Arial" w:cs="Arial"/>
          <w:b/>
          <w:sz w:val="22"/>
          <w:szCs w:val="22"/>
          <w:u w:val="single"/>
        </w:rPr>
        <w:t>DOMICILIO FISCAL)</w:t>
      </w:r>
      <w:r w:rsidRPr="006C5CF8">
        <w:rPr>
          <w:rFonts w:ascii="Arial" w:hAnsi="Arial" w:cs="Arial"/>
          <w:sz w:val="22"/>
          <w:szCs w:val="22"/>
        </w:rPr>
        <w:t xml:space="preserve">, beneficiaria de ayudas financiadas con recursos provenientes del PRTR en el desarrollo de actuaciones necesarias para la consecución de los objetivos definidos en el Componente 12 «Política Industrial»: </w:t>
      </w:r>
    </w:p>
    <w:p w14:paraId="76DEE0E6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5F66D4D5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Al objeto de garantizar la imparcialidad en el procedimiento de financiación arriba referenciado, el/los abajo firmante/s, como beneficiarios, declara/declaran:</w:t>
      </w:r>
    </w:p>
    <w:p w14:paraId="06FFE432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21E20C76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Primero. Estar informado/s de lo siguiente:</w:t>
      </w:r>
    </w:p>
    <w:p w14:paraId="7804CA7A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6AD8B2B0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 xml:space="preserve">1. Que el artículo 61.3 «Conflicto de intereses», del Reglamento (UE, </w:t>
      </w:r>
      <w:proofErr w:type="spellStart"/>
      <w:r w:rsidRPr="006C5CF8">
        <w:rPr>
          <w:rFonts w:ascii="Arial" w:hAnsi="Arial" w:cs="Arial"/>
          <w:sz w:val="22"/>
          <w:szCs w:val="22"/>
        </w:rPr>
        <w:t>Euratom</w:t>
      </w:r>
      <w:proofErr w:type="spellEnd"/>
      <w:r w:rsidRPr="006C5CF8">
        <w:rPr>
          <w:rFonts w:ascii="Arial" w:hAnsi="Arial" w:cs="Aria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164BFA42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7BCC743D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6D944630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6C558D5B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291CC7E2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502CEB43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a) Tener interés personal en el asunto de que se trate o en otro en cuya resolución pudiera influir la de aquél; ser administrador de sociedad o entidad interesada, o tener cuestión litigiosa pendiente con algún interesado.</w:t>
      </w:r>
    </w:p>
    <w:p w14:paraId="664A5216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C3C13A6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b) Tener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37CA923C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158D3D9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lastRenderedPageBreak/>
        <w:t>c) Tener amistad íntima o enemistad manifiesta con alguna de las personas mencionadas en el apartado anterior.</w:t>
      </w:r>
    </w:p>
    <w:p w14:paraId="77C413AE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33F11F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d) Haber intervenido como perito o como testigo en el procedimiento de que se trate.</w:t>
      </w:r>
    </w:p>
    <w:p w14:paraId="3BB6164B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3820187" w14:textId="77777777" w:rsidR="00711703" w:rsidRPr="006C5CF8" w:rsidRDefault="00711703" w:rsidP="00711703">
      <w:pPr>
        <w:ind w:left="720"/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e) Tener relación de servicio con persona natural o jurídica interesada directamente en el asunto, o haberle prestado en los dos últimos años servicios profesionales de cualquier tipo y en cualquier circunstancia o lugar».</w:t>
      </w:r>
    </w:p>
    <w:p w14:paraId="3D81806B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2C2863B0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2485101C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Segundo. Que no se encuentra/n incurso/s en ninguna situación que pueda calificarse de conflicto de intereses de las indicadas en el artículo 61.3 del Reglamento Financiero de la UE y que no concurre en su/s persona/s ni en la entidad que representa, ninguna causa de abstención del artículo 23.2 de la Ley 40/2015, de 1 de octubre, de Régimen Jurídico del Sector Público que pueda afectar al procedimiento de concesión.</w:t>
      </w:r>
    </w:p>
    <w:p w14:paraId="1FC7CC5A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4EF76BCA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Tercero. Que se compromete/n a poner en conocimiento del comité de evaluación, sin dilación, cualquier situación de conflicto de intereses o causa de abstención que dé o pudiera dar lugar a dicho escenario.</w:t>
      </w:r>
    </w:p>
    <w:p w14:paraId="04EF0F16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62226547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Cuarto. Que conoce que una declaración de ausencia de conflicto de intereses que se demuestre que sea falsa, acarreará las consecuencias judiciales que establezca la normativa de aplicación.</w:t>
      </w:r>
    </w:p>
    <w:p w14:paraId="5C944E07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3CF5159D" w14:textId="77777777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</w:p>
    <w:p w14:paraId="006E47BE" w14:textId="77777777" w:rsidR="007112B5" w:rsidRPr="006C5CF8" w:rsidRDefault="007112B5" w:rsidP="00711703">
      <w:pPr>
        <w:jc w:val="both"/>
        <w:rPr>
          <w:rFonts w:ascii="Arial" w:hAnsi="Arial" w:cs="Arial"/>
          <w:sz w:val="22"/>
          <w:szCs w:val="22"/>
        </w:rPr>
      </w:pPr>
    </w:p>
    <w:p w14:paraId="40823856" w14:textId="4180ACB4" w:rsidR="00711703" w:rsidRPr="006C5CF8" w:rsidRDefault="00711703" w:rsidP="00711703">
      <w:pPr>
        <w:jc w:val="both"/>
        <w:rPr>
          <w:rFonts w:ascii="Arial" w:hAnsi="Arial" w:cs="Arial"/>
          <w:sz w:val="22"/>
          <w:szCs w:val="22"/>
        </w:rPr>
      </w:pPr>
      <w:r w:rsidRPr="006C5CF8">
        <w:rPr>
          <w:rFonts w:ascii="Arial" w:hAnsi="Arial" w:cs="Arial"/>
          <w:sz w:val="22"/>
          <w:szCs w:val="22"/>
        </w:rPr>
        <w:t>Firmado electrónicamente.</w:t>
      </w:r>
    </w:p>
    <w:p w14:paraId="77CE5749" w14:textId="77777777" w:rsidR="00606C3C" w:rsidRPr="00711703" w:rsidRDefault="00606C3C" w:rsidP="00B813F9">
      <w:pPr>
        <w:rPr>
          <w:rFonts w:ascii="Arial" w:hAnsi="Arial" w:cs="Arial"/>
          <w:sz w:val="20"/>
          <w:szCs w:val="20"/>
        </w:rPr>
      </w:pPr>
    </w:p>
    <w:sectPr w:rsidR="00606C3C" w:rsidRPr="007117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5717" w14:textId="77777777" w:rsidR="00537884" w:rsidRDefault="00537884" w:rsidP="00537884">
      <w:r>
        <w:separator/>
      </w:r>
    </w:p>
  </w:endnote>
  <w:endnote w:type="continuationSeparator" w:id="0">
    <w:p w14:paraId="12442CA4" w14:textId="77777777" w:rsidR="00537884" w:rsidRDefault="00537884" w:rsidP="005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83A3" w14:textId="5D060AFB" w:rsidR="00537884" w:rsidRDefault="00537884">
    <w:pPr>
      <w:pStyle w:val="Piedepgina"/>
    </w:pPr>
    <w:r w:rsidRPr="006307FC">
      <w:rPr>
        <w:rFonts w:ascii="Arial" w:hAnsi="Arial" w:cs="Arial"/>
        <w:sz w:val="20"/>
        <w:szCs w:val="20"/>
      </w:rPr>
      <w:t xml:space="preserve">Página </w:t>
    </w:r>
    <w:r w:rsidRPr="006307FC">
      <w:rPr>
        <w:rFonts w:ascii="Arial" w:hAnsi="Arial" w:cs="Arial"/>
        <w:sz w:val="20"/>
        <w:szCs w:val="20"/>
      </w:rPr>
      <w:fldChar w:fldCharType="begin"/>
    </w:r>
    <w:r w:rsidRPr="006307FC">
      <w:rPr>
        <w:rFonts w:ascii="Arial" w:hAnsi="Arial" w:cs="Arial"/>
        <w:sz w:val="20"/>
        <w:szCs w:val="20"/>
      </w:rPr>
      <w:instrText xml:space="preserve"> PAGE </w:instrText>
    </w:r>
    <w:r w:rsidRPr="006307F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6307FC">
      <w:rPr>
        <w:rFonts w:ascii="Arial" w:hAnsi="Arial" w:cs="Arial"/>
        <w:sz w:val="20"/>
        <w:szCs w:val="20"/>
      </w:rPr>
      <w:fldChar w:fldCharType="end"/>
    </w:r>
    <w:r w:rsidRPr="006307FC">
      <w:rPr>
        <w:rFonts w:ascii="Arial" w:hAnsi="Arial" w:cs="Arial"/>
        <w:sz w:val="20"/>
        <w:szCs w:val="20"/>
      </w:rPr>
      <w:t xml:space="preserve"> de </w:t>
    </w:r>
    <w:r w:rsidRPr="006307FC">
      <w:rPr>
        <w:rFonts w:ascii="Arial" w:hAnsi="Arial" w:cs="Arial"/>
        <w:noProof/>
        <w:sz w:val="20"/>
        <w:szCs w:val="20"/>
      </w:rPr>
      <w:fldChar w:fldCharType="begin"/>
    </w:r>
    <w:r w:rsidRPr="006307FC">
      <w:rPr>
        <w:rFonts w:ascii="Arial" w:hAnsi="Arial" w:cs="Arial"/>
        <w:noProof/>
        <w:sz w:val="20"/>
        <w:szCs w:val="20"/>
      </w:rPr>
      <w:instrText xml:space="preserve"> NUMPAGES </w:instrText>
    </w:r>
    <w:r w:rsidRPr="006307FC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15</w:t>
    </w:r>
    <w:r w:rsidRPr="006307FC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986B" w14:textId="77777777" w:rsidR="00537884" w:rsidRDefault="00537884" w:rsidP="00537884">
      <w:r>
        <w:separator/>
      </w:r>
    </w:p>
  </w:footnote>
  <w:footnote w:type="continuationSeparator" w:id="0">
    <w:p w14:paraId="19E6A00D" w14:textId="77777777" w:rsidR="00537884" w:rsidRDefault="00537884" w:rsidP="0053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3D3" w14:textId="7D66B210" w:rsidR="00537884" w:rsidRDefault="00537884" w:rsidP="0053788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117492" wp14:editId="05CB06DF">
          <wp:simplePos x="0" y="0"/>
          <wp:positionH relativeFrom="margin">
            <wp:posOffset>2924175</wp:posOffset>
          </wp:positionH>
          <wp:positionV relativeFrom="paragraph">
            <wp:posOffset>6985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CA5C2F0" wp14:editId="5F6C12CA">
          <wp:simplePos x="0" y="0"/>
          <wp:positionH relativeFrom="column">
            <wp:posOffset>1442597</wp:posOffset>
          </wp:positionH>
          <wp:positionV relativeFrom="paragraph">
            <wp:posOffset>7620</wp:posOffset>
          </wp:positionV>
          <wp:extent cx="1127760" cy="438785"/>
          <wp:effectExtent l="0" t="0" r="0" b="0"/>
          <wp:wrapTight wrapText="bothSides">
            <wp:wrapPolygon edited="0">
              <wp:start x="0" y="0"/>
              <wp:lineTo x="0" y="20631"/>
              <wp:lineTo x="21162" y="20631"/>
              <wp:lineTo x="21162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48C84C7E" wp14:editId="3F8B354E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1664970" cy="426720"/>
          <wp:effectExtent l="0" t="0" r="0" b="0"/>
          <wp:wrapTight wrapText="bothSides">
            <wp:wrapPolygon edited="0">
              <wp:start x="0" y="0"/>
              <wp:lineTo x="0" y="20250"/>
              <wp:lineTo x="21254" y="20250"/>
              <wp:lineTo x="21254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3ABB746C" wp14:editId="66AD622B">
          <wp:simplePos x="0" y="0"/>
          <wp:positionH relativeFrom="column">
            <wp:posOffset>-106680</wp:posOffset>
          </wp:positionH>
          <wp:positionV relativeFrom="paragraph">
            <wp:posOffset>84455</wp:posOffset>
          </wp:positionV>
          <wp:extent cx="1329690" cy="344805"/>
          <wp:effectExtent l="0" t="0" r="3810" b="0"/>
          <wp:wrapTight wrapText="bothSides">
            <wp:wrapPolygon edited="0">
              <wp:start x="0" y="0"/>
              <wp:lineTo x="0" y="20287"/>
              <wp:lineTo x="21352" y="20287"/>
              <wp:lineTo x="2135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BB772C" w14:textId="77777777" w:rsidR="00537884" w:rsidRDefault="00537884" w:rsidP="00537884">
    <w:pPr>
      <w:pStyle w:val="Encabezado"/>
      <w:ind w:left="-284"/>
    </w:pPr>
  </w:p>
  <w:p w14:paraId="7CD7C4CC" w14:textId="77777777" w:rsidR="00537884" w:rsidRDefault="00537884" w:rsidP="00537884">
    <w:pPr>
      <w:pStyle w:val="Encabezado"/>
    </w:pPr>
  </w:p>
  <w:p w14:paraId="1FABC02E" w14:textId="77777777" w:rsidR="00537884" w:rsidRDefault="00537884">
    <w:pPr>
      <w:pStyle w:val="Encabezado"/>
    </w:pPr>
  </w:p>
  <w:p w14:paraId="75DA6E89" w14:textId="77777777" w:rsidR="00537884" w:rsidRDefault="00537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7DB"/>
    <w:multiLevelType w:val="hybridMultilevel"/>
    <w:tmpl w:val="1B90D206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286E4D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" w15:restartNumberingAfterBreak="0">
    <w:nsid w:val="31C165AE"/>
    <w:multiLevelType w:val="hybridMultilevel"/>
    <w:tmpl w:val="EA822B3A"/>
    <w:lvl w:ilvl="0" w:tplc="A928FE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6044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C7E1F"/>
    <w:multiLevelType w:val="hybridMultilevel"/>
    <w:tmpl w:val="01CE8DC4"/>
    <w:lvl w:ilvl="0" w:tplc="6A76C02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9703">
    <w:abstractNumId w:val="3"/>
  </w:num>
  <w:num w:numId="2" w16cid:durableId="1159539265">
    <w:abstractNumId w:val="4"/>
  </w:num>
  <w:num w:numId="3" w16cid:durableId="1573195032">
    <w:abstractNumId w:val="1"/>
  </w:num>
  <w:num w:numId="4" w16cid:durableId="1124813823">
    <w:abstractNumId w:val="0"/>
  </w:num>
  <w:num w:numId="5" w16cid:durableId="1659919361">
    <w:abstractNumId w:val="2"/>
  </w:num>
  <w:num w:numId="6" w16cid:durableId="1645036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92"/>
    <w:rsid w:val="000D35D4"/>
    <w:rsid w:val="0020585A"/>
    <w:rsid w:val="00485AE1"/>
    <w:rsid w:val="00537884"/>
    <w:rsid w:val="00606C3C"/>
    <w:rsid w:val="006C5CF8"/>
    <w:rsid w:val="007112B5"/>
    <w:rsid w:val="00711703"/>
    <w:rsid w:val="007B5C3A"/>
    <w:rsid w:val="00B02192"/>
    <w:rsid w:val="00B813F9"/>
    <w:rsid w:val="00CE04F1"/>
    <w:rsid w:val="00D04FC2"/>
    <w:rsid w:val="00ED49E6"/>
    <w:rsid w:val="00F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143C"/>
  <w15:chartTrackingRefBased/>
  <w15:docId w15:val="{E605FF4C-707C-49D5-97DF-7D77F5B1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8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F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F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F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F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F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F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4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4F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4F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4F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F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4F9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semiHidden/>
    <w:unhideWhenUsed/>
    <w:rsid w:val="00537884"/>
    <w:pPr>
      <w:autoSpaceDE w:val="0"/>
      <w:autoSpaceDN w:val="0"/>
      <w:adjustRightInd w:val="0"/>
      <w:spacing w:beforeAutospacing="1" w:afterAutospacing="1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37884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37884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rsid w:val="005378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5378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3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78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7884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78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884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543B282771E84F9E222200285FEE63" ma:contentTypeVersion="2" ma:contentTypeDescription="Crear nuevo documento." ma:contentTypeScope="" ma:versionID="6e5b3783cabc719ed55a8a7dba7d20ec">
  <xsd:schema xmlns:xsd="http://www.w3.org/2001/XMLSchema" xmlns:xs="http://www.w3.org/2001/XMLSchema" xmlns:p="http://schemas.microsoft.com/office/2006/metadata/properties" xmlns:ns2="62dea018-af83-4924-8c86-8be513de504a" targetNamespace="http://schemas.microsoft.com/office/2006/metadata/properties" ma:root="true" ma:fieldsID="26cd7081184532dbd2b85c243a586946" ns2:_="">
    <xsd:import namespace="62dea018-af83-4924-8c86-8be513de504a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ea018-af83-4924-8c86-8be513de504a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62dea018-af83-4924-8c86-8be513de504a">13</Orden>
    <Descripci_x00f3_n xmlns="62dea018-af83-4924-8c86-8be513de504a" xsi:nil="true"/>
  </documentManagement>
</p:properties>
</file>

<file path=customXml/itemProps1.xml><?xml version="1.0" encoding="utf-8"?>
<ds:datastoreItem xmlns:ds="http://schemas.openxmlformats.org/officeDocument/2006/customXml" ds:itemID="{9640B71D-C42C-4FDA-BF95-4AF125492477}"/>
</file>

<file path=customXml/itemProps2.xml><?xml version="1.0" encoding="utf-8"?>
<ds:datastoreItem xmlns:ds="http://schemas.openxmlformats.org/officeDocument/2006/customXml" ds:itemID="{3ADCE2DB-7AB1-4943-9EC0-0BD8DA68CD1C}"/>
</file>

<file path=customXml/itemProps3.xml><?xml version="1.0" encoding="utf-8"?>
<ds:datastoreItem xmlns:ds="http://schemas.openxmlformats.org/officeDocument/2006/customXml" ds:itemID="{45646FD5-C427-4A94-AEA6-7DF0F8EAA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conflicto de interés (DACI) (Anexo XI) (versión: 1.0; actualizado: 01/10/2025)</dc:title>
  <dc:subject/>
  <dc:creator>Jacob Acevedo García</dc:creator>
  <cp:keywords/>
  <dc:description/>
  <cp:lastModifiedBy>Maite Fernández de Retana</cp:lastModifiedBy>
  <cp:revision>7</cp:revision>
  <dcterms:created xsi:type="dcterms:W3CDTF">2025-09-29T08:47:00Z</dcterms:created>
  <dcterms:modified xsi:type="dcterms:W3CDTF">2025-09-29T10:34:00Z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0x010100FD543B282771E84F9E222200285FEE63</vt:lpwstr>
  </property>
</Properties>
</file>